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E4" w:rsidRPr="00250DE4" w:rsidRDefault="00250DE4" w:rsidP="00250DE4">
      <w:pPr>
        <w:jc w:val="both"/>
        <w:rPr>
          <w:rFonts w:ascii="Book Antiqua" w:hAnsi="Book Antiqua"/>
          <w:b/>
          <w:i/>
          <w:sz w:val="36"/>
          <w:szCs w:val="36"/>
          <w:u w:val="single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 xml:space="preserve">García Baena. </w:t>
      </w:r>
      <w:r w:rsidRPr="00250DE4">
        <w:rPr>
          <w:rFonts w:ascii="Book Antiqua" w:hAnsi="Book Antiqua"/>
          <w:b/>
          <w:i/>
          <w:sz w:val="36"/>
          <w:szCs w:val="36"/>
          <w:u w:val="single"/>
          <w:lang w:val="es-ES"/>
        </w:rPr>
        <w:t>Rama fiel</w:t>
      </w:r>
    </w:p>
    <w:p w:rsidR="00250DE4" w:rsidRDefault="00250DE4" w:rsidP="00250DE4">
      <w:pPr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Default="00250DE4" w:rsidP="00250DE4">
      <w:pPr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b/>
          <w:i/>
          <w:sz w:val="36"/>
          <w:szCs w:val="36"/>
          <w:lang w:val="es-ES"/>
        </w:rPr>
      </w:pPr>
      <w:r w:rsidRPr="00250DE4">
        <w:rPr>
          <w:rFonts w:ascii="Book Antiqua" w:hAnsi="Book Antiqua"/>
          <w:b/>
          <w:i/>
          <w:sz w:val="36"/>
          <w:szCs w:val="36"/>
          <w:lang w:val="es-ES"/>
        </w:rPr>
        <w:t>Salamanca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¿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>Salamanca es de oro, es el sonoro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fluir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 del Tormes bajo el puente?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 xml:space="preserve">¿O es la luna? Y es la plata </w:t>
      </w:r>
      <w:proofErr w:type="spellStart"/>
      <w:r w:rsidRPr="00250DE4">
        <w:rPr>
          <w:rFonts w:ascii="Book Antiqua" w:hAnsi="Book Antiqua"/>
          <w:sz w:val="36"/>
          <w:szCs w:val="36"/>
          <w:lang w:val="es-ES"/>
        </w:rPr>
        <w:t>anocheciente</w:t>
      </w:r>
      <w:proofErr w:type="spellEnd"/>
      <w:r w:rsidRPr="00250DE4">
        <w:rPr>
          <w:rFonts w:ascii="Book Antiqua" w:hAnsi="Book Antiqua"/>
          <w:sz w:val="36"/>
          <w:szCs w:val="36"/>
          <w:lang w:val="es-ES"/>
        </w:rPr>
        <w:t>…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>¿Es ágora agonal, primado foro?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 xml:space="preserve">Alto curul de voces en el coro 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de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 la ciencia, Unamuno renaciente,</w:t>
      </w:r>
      <w:bookmarkStart w:id="0" w:name="_GoBack"/>
      <w:bookmarkEnd w:id="0"/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>Fray Luis del ayer y del hoy docente,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spellStart"/>
      <w:r w:rsidRPr="00250DE4">
        <w:rPr>
          <w:rFonts w:ascii="Book Antiqua" w:hAnsi="Book Antiqua"/>
          <w:sz w:val="36"/>
          <w:szCs w:val="36"/>
          <w:lang w:val="es-ES"/>
        </w:rPr>
        <w:t>Góingora</w:t>
      </w:r>
      <w:proofErr w:type="spellEnd"/>
      <w:r w:rsidRPr="00250DE4">
        <w:rPr>
          <w:rFonts w:ascii="Book Antiqua" w:hAnsi="Book Antiqua"/>
          <w:sz w:val="36"/>
          <w:szCs w:val="36"/>
          <w:lang w:val="es-ES"/>
        </w:rPr>
        <w:t>, lumbre del Román decoro.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>Si piso, torpe peregrino, el suelo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ilustre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, admiro grave arquitectura, 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y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 siendo sin igual tu hermosura 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>¿</w:t>
      </w: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cómo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 levanto, ignaro, el corto vuelo 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proofErr w:type="gramStart"/>
      <w:r w:rsidRPr="00250DE4">
        <w:rPr>
          <w:rFonts w:ascii="Book Antiqua" w:hAnsi="Book Antiqua"/>
          <w:sz w:val="36"/>
          <w:szCs w:val="36"/>
          <w:lang w:val="es-ES"/>
        </w:rPr>
        <w:t>de</w:t>
      </w:r>
      <w:proofErr w:type="gramEnd"/>
      <w:r w:rsidRPr="00250DE4">
        <w:rPr>
          <w:rFonts w:ascii="Book Antiqua" w:hAnsi="Book Antiqua"/>
          <w:sz w:val="36"/>
          <w:szCs w:val="36"/>
          <w:lang w:val="es-ES"/>
        </w:rPr>
        <w:t xml:space="preserve"> estas letras, ciudad de la armonía?</w:t>
      </w:r>
    </w:p>
    <w:p w:rsidR="00250DE4" w:rsidRPr="00250DE4" w:rsidRDefault="00250DE4" w:rsidP="00250DE4">
      <w:pPr>
        <w:ind w:left="1416"/>
        <w:jc w:val="both"/>
        <w:rPr>
          <w:rFonts w:ascii="Book Antiqua" w:hAnsi="Book Antiqua"/>
          <w:sz w:val="36"/>
          <w:szCs w:val="36"/>
          <w:lang w:val="es-ES"/>
        </w:rPr>
      </w:pPr>
      <w:r w:rsidRPr="00250DE4">
        <w:rPr>
          <w:rFonts w:ascii="Book Antiqua" w:hAnsi="Book Antiqua"/>
          <w:sz w:val="36"/>
          <w:szCs w:val="36"/>
          <w:lang w:val="es-ES"/>
        </w:rPr>
        <w:t>Biblia del mundo y su sabiduría.</w:t>
      </w:r>
    </w:p>
    <w:sectPr w:rsidR="00250DE4" w:rsidRPr="00250DE4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22" w:rsidRDefault="00CF2A22">
      <w:r>
        <w:separator/>
      </w:r>
    </w:p>
  </w:endnote>
  <w:endnote w:type="continuationSeparator" w:id="0">
    <w:p w:rsidR="00CF2A22" w:rsidRDefault="00CF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22" w:rsidRDefault="00CF2A22">
      <w:r>
        <w:separator/>
      </w:r>
    </w:p>
  </w:footnote>
  <w:footnote w:type="continuationSeparator" w:id="0">
    <w:p w:rsidR="00CF2A22" w:rsidRDefault="00CF2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CF2A22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0DE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CF2A22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2014-01-26T15:07:00Z</dcterms:modified>
</cp:coreProperties>
</file>